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D92523">
                            <w:pPr>
                              <w:tabs>
                                <w:tab w:val="left" w:pos="-567"/>
                              </w:tabs>
                              <w:ind w:left="-567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D92523">
                      <w:pPr>
                        <w:tabs>
                          <w:tab w:val="left" w:pos="-567"/>
                        </w:tabs>
                        <w:ind w:left="-567"/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D92523" w:rsidRDefault="00EF0ECC" w:rsidP="00D92523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D92523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D92523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D92523" w:rsidRDefault="00E2457C" w:rsidP="00D92523">
      <w:pPr>
        <w:tabs>
          <w:tab w:val="left" w:pos="-567"/>
        </w:tabs>
        <w:ind w:left="-567" w:right="-1"/>
        <w:jc w:val="both"/>
        <w:rPr>
          <w:color w:val="000000"/>
          <w:sz w:val="32"/>
          <w:szCs w:val="32"/>
        </w:rPr>
      </w:pPr>
    </w:p>
    <w:p w:rsidR="001D33E9" w:rsidRPr="00D92523" w:rsidRDefault="00822CD0" w:rsidP="00D92523">
      <w:pPr>
        <w:pStyle w:val="ac"/>
        <w:tabs>
          <w:tab w:val="left" w:pos="-567"/>
          <w:tab w:val="left" w:pos="567"/>
        </w:tabs>
        <w:ind w:left="-567"/>
        <w:jc w:val="both"/>
        <w:rPr>
          <w:sz w:val="32"/>
          <w:szCs w:val="32"/>
          <w:lang w:eastAsia="ru-RU"/>
        </w:rPr>
      </w:pPr>
      <w:r w:rsidRPr="00D92523">
        <w:rPr>
          <w:bCs/>
          <w:color w:val="000000"/>
          <w:sz w:val="32"/>
          <w:szCs w:val="32"/>
        </w:rPr>
        <w:t xml:space="preserve">Внедрение модели формирования финансовой грамотности как одной из компетенций учащихся посредством создания информационной образовательной </w:t>
      </w:r>
      <w:proofErr w:type="spellStart"/>
      <w:r w:rsidRPr="00D92523">
        <w:rPr>
          <w:bCs/>
          <w:color w:val="000000"/>
          <w:sz w:val="32"/>
          <w:szCs w:val="32"/>
        </w:rPr>
        <w:t>медиасреды</w:t>
      </w:r>
      <w:proofErr w:type="spellEnd"/>
      <w:r w:rsidRPr="00D92523">
        <w:rPr>
          <w:bCs/>
          <w:color w:val="000000"/>
          <w:sz w:val="32"/>
          <w:szCs w:val="32"/>
        </w:rPr>
        <w:t xml:space="preserve"> </w:t>
      </w:r>
      <w:r w:rsidR="00DB597B" w:rsidRPr="00D92523">
        <w:rPr>
          <w:sz w:val="32"/>
          <w:szCs w:val="32"/>
        </w:rPr>
        <w:t>(2016–</w:t>
      </w:r>
      <w:r w:rsidR="001D33E9" w:rsidRPr="00D92523">
        <w:rPr>
          <w:sz w:val="32"/>
          <w:szCs w:val="32"/>
        </w:rPr>
        <w:t>201</w:t>
      </w:r>
      <w:r w:rsidR="00B3559B" w:rsidRPr="00D92523">
        <w:rPr>
          <w:sz w:val="32"/>
          <w:szCs w:val="32"/>
        </w:rPr>
        <w:t>9</w:t>
      </w:r>
      <w:r w:rsidR="001D33E9" w:rsidRPr="00D92523">
        <w:rPr>
          <w:sz w:val="32"/>
          <w:szCs w:val="32"/>
        </w:rPr>
        <w:t>)</w:t>
      </w:r>
    </w:p>
    <w:p w:rsidR="001D33E9" w:rsidRPr="00D92523" w:rsidRDefault="001D33E9" w:rsidP="00D92523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994A15" w:rsidRPr="00D92523" w:rsidRDefault="00994A15" w:rsidP="00D92523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D92523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92523" w:rsidRDefault="00E2457C" w:rsidP="00D92523">
      <w:pPr>
        <w:tabs>
          <w:tab w:val="left" w:pos="-567"/>
        </w:tabs>
        <w:ind w:left="-567" w:right="-1"/>
        <w:rPr>
          <w:color w:val="000000"/>
          <w:sz w:val="32"/>
          <w:szCs w:val="32"/>
        </w:rPr>
      </w:pPr>
    </w:p>
    <w:p w:rsidR="004F081B" w:rsidRPr="00D92523" w:rsidRDefault="001E29C7" w:rsidP="00D92523">
      <w:pPr>
        <w:tabs>
          <w:tab w:val="left" w:pos="-567"/>
          <w:tab w:val="left" w:pos="567"/>
        </w:tabs>
        <w:ind w:left="-567"/>
        <w:jc w:val="both"/>
        <w:rPr>
          <w:bCs/>
          <w:color w:val="000000"/>
          <w:sz w:val="32"/>
          <w:szCs w:val="32"/>
          <w:lang w:eastAsia="en-US"/>
        </w:rPr>
      </w:pPr>
      <w:hyperlink r:id="rId8" w:history="1">
        <w:r w:rsidR="004F081B" w:rsidRPr="00D92523">
          <w:rPr>
            <w:rStyle w:val="a3"/>
            <w:bCs/>
            <w:sz w:val="32"/>
            <w:szCs w:val="32"/>
            <w:lang w:eastAsia="en-US"/>
          </w:rPr>
          <w:t xml:space="preserve">ГУО «Октябрьская средняя школа» </w:t>
        </w:r>
        <w:proofErr w:type="spellStart"/>
        <w:r w:rsidR="004F081B" w:rsidRPr="00D92523">
          <w:rPr>
            <w:rStyle w:val="a3"/>
            <w:bCs/>
            <w:sz w:val="32"/>
            <w:szCs w:val="32"/>
            <w:lang w:eastAsia="en-US"/>
          </w:rPr>
          <w:t>Логойского</w:t>
        </w:r>
        <w:proofErr w:type="spellEnd"/>
        <w:r w:rsidR="004F081B" w:rsidRPr="00D92523">
          <w:rPr>
            <w:rStyle w:val="a3"/>
            <w:bCs/>
            <w:sz w:val="32"/>
            <w:szCs w:val="32"/>
            <w:lang w:eastAsia="en-US"/>
          </w:rPr>
          <w:t xml:space="preserve"> района</w:t>
        </w:r>
      </w:hyperlink>
    </w:p>
    <w:p w:rsidR="007D4AFB" w:rsidRPr="00D92523" w:rsidRDefault="007D4AFB" w:rsidP="00D92523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D92523" w:rsidRDefault="00994A15" w:rsidP="00D92523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D92523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92523" w:rsidRDefault="00D67080" w:rsidP="00D92523">
      <w:pPr>
        <w:tabs>
          <w:tab w:val="left" w:pos="-567"/>
        </w:tabs>
        <w:ind w:left="-567" w:right="-1"/>
        <w:rPr>
          <w:sz w:val="32"/>
          <w:szCs w:val="32"/>
        </w:rPr>
      </w:pPr>
    </w:p>
    <w:p w:rsidR="0058777D" w:rsidRPr="00D92523" w:rsidRDefault="004F081B" w:rsidP="00D92523">
      <w:pPr>
        <w:tabs>
          <w:tab w:val="left" w:pos="-567"/>
        </w:tabs>
        <w:ind w:left="-567" w:right="-1"/>
        <w:jc w:val="both"/>
        <w:rPr>
          <w:bCs/>
          <w:color w:val="000000"/>
          <w:sz w:val="32"/>
          <w:szCs w:val="32"/>
          <w:lang w:eastAsia="en-US"/>
        </w:rPr>
      </w:pPr>
      <w:proofErr w:type="spellStart"/>
      <w:r w:rsidRPr="00D92523">
        <w:rPr>
          <w:bCs/>
          <w:color w:val="000000"/>
          <w:sz w:val="32"/>
          <w:szCs w:val="32"/>
          <w:lang w:eastAsia="en-US"/>
        </w:rPr>
        <w:t>Шульский</w:t>
      </w:r>
      <w:proofErr w:type="spellEnd"/>
      <w:r w:rsidRPr="00D92523">
        <w:rPr>
          <w:bCs/>
          <w:color w:val="000000"/>
          <w:sz w:val="32"/>
          <w:szCs w:val="32"/>
          <w:lang w:eastAsia="en-US"/>
        </w:rPr>
        <w:t xml:space="preserve"> Владимир Евгеньевич</w:t>
      </w:r>
    </w:p>
    <w:p w:rsidR="004F081B" w:rsidRPr="00D92523" w:rsidRDefault="004F081B" w:rsidP="00D92523">
      <w:pPr>
        <w:tabs>
          <w:tab w:val="left" w:pos="-567"/>
        </w:tabs>
        <w:ind w:left="-567" w:right="-1"/>
        <w:jc w:val="both"/>
        <w:rPr>
          <w:bCs/>
          <w:color w:val="000000"/>
          <w:sz w:val="32"/>
          <w:szCs w:val="32"/>
          <w:lang w:eastAsia="en-US"/>
        </w:rPr>
      </w:pPr>
    </w:p>
    <w:p w:rsidR="007D4AFB" w:rsidRPr="00D92523" w:rsidRDefault="00B6564B" w:rsidP="00D92523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D92523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D92523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D92523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D92523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7D4AFB" w:rsidRPr="00D92523" w:rsidRDefault="007D4AFB" w:rsidP="00D92523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D67080" w:rsidRPr="00D92523" w:rsidRDefault="004F081B" w:rsidP="00D92523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  <w:proofErr w:type="spellStart"/>
      <w:r w:rsidRPr="00D92523">
        <w:rPr>
          <w:sz w:val="32"/>
          <w:szCs w:val="32"/>
        </w:rPr>
        <w:t>Картуль</w:t>
      </w:r>
      <w:proofErr w:type="spellEnd"/>
      <w:r w:rsidRPr="00D92523">
        <w:rPr>
          <w:sz w:val="32"/>
          <w:szCs w:val="32"/>
        </w:rPr>
        <w:t xml:space="preserve"> Ин</w:t>
      </w:r>
      <w:r w:rsidR="00540223" w:rsidRPr="00D92523">
        <w:rPr>
          <w:sz w:val="32"/>
          <w:szCs w:val="32"/>
        </w:rPr>
        <w:t>н</w:t>
      </w:r>
      <w:r w:rsidRPr="00D92523">
        <w:rPr>
          <w:sz w:val="32"/>
          <w:szCs w:val="32"/>
        </w:rPr>
        <w:t>а Михайловна</w:t>
      </w:r>
      <w:r w:rsidR="00361FA4" w:rsidRPr="00D92523">
        <w:rPr>
          <w:sz w:val="32"/>
          <w:szCs w:val="32"/>
        </w:rPr>
        <w:t>, заместитель директора по учебной работе</w:t>
      </w:r>
    </w:p>
    <w:p w:rsidR="00361FA4" w:rsidRPr="00D92523" w:rsidRDefault="00361FA4" w:rsidP="00D92523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D92523" w:rsidRDefault="00994A15" w:rsidP="00D92523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D92523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D92523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D92523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D92523" w:rsidRDefault="00D67080" w:rsidP="00D92523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0D2B74" w:rsidRPr="00D92523" w:rsidRDefault="00822CD0" w:rsidP="00D92523">
      <w:pPr>
        <w:pStyle w:val="3"/>
        <w:tabs>
          <w:tab w:val="left" w:pos="-567"/>
        </w:tabs>
        <w:spacing w:before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</w:pPr>
      <w:proofErr w:type="spellStart"/>
      <w:r w:rsidRPr="00D92523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Радевич</w:t>
      </w:r>
      <w:proofErr w:type="spellEnd"/>
      <w:r w:rsidRPr="00D92523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 xml:space="preserve"> Елена Владимировна, начальник центра профессионального развития и инновационного образования ГУО  «Академия последипломного образования»</w:t>
      </w:r>
    </w:p>
    <w:p w:rsidR="00822CD0" w:rsidRPr="00D92523" w:rsidRDefault="00822CD0" w:rsidP="00D92523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7D4AFB" w:rsidRPr="00D92523" w:rsidRDefault="000D2B74" w:rsidP="00D92523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D92523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0D2B74" w:rsidRPr="00D92523" w:rsidRDefault="000D2B74" w:rsidP="00D92523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361FA4" w:rsidRPr="00D92523" w:rsidRDefault="00540223" w:rsidP="00D92523">
      <w:pPr>
        <w:tabs>
          <w:tab w:val="left" w:pos="-567"/>
        </w:tabs>
        <w:ind w:left="-567" w:right="-1"/>
        <w:jc w:val="both"/>
        <w:rPr>
          <w:rStyle w:val="a3"/>
          <w:bCs/>
          <w:sz w:val="32"/>
          <w:szCs w:val="32"/>
        </w:rPr>
      </w:pPr>
      <w:r w:rsidRPr="00D92523">
        <w:rPr>
          <w:bCs/>
          <w:sz w:val="32"/>
          <w:szCs w:val="32"/>
        </w:rPr>
        <w:fldChar w:fldCharType="begin"/>
      </w:r>
      <w:r w:rsidRPr="00D92523">
        <w:rPr>
          <w:bCs/>
          <w:sz w:val="32"/>
          <w:szCs w:val="32"/>
        </w:rPr>
        <w:instrText xml:space="preserve"> HYPERLINK "https://oktjabr-logoisk.schools.by/pages/metodicheskaja-kopilka-po-realizatsii-innovatsionnoj-dejatelnosti" </w:instrText>
      </w:r>
      <w:r w:rsidRPr="00D92523">
        <w:rPr>
          <w:bCs/>
          <w:sz w:val="32"/>
          <w:szCs w:val="32"/>
        </w:rPr>
        <w:fldChar w:fldCharType="separate"/>
      </w:r>
      <w:r w:rsidR="00361FA4" w:rsidRPr="00D92523">
        <w:rPr>
          <w:rStyle w:val="a3"/>
          <w:bCs/>
          <w:sz w:val="32"/>
          <w:szCs w:val="32"/>
        </w:rPr>
        <w:t>Методические материалы</w:t>
      </w:r>
    </w:p>
    <w:p w:rsidR="00361FA4" w:rsidRPr="00D92523" w:rsidRDefault="00540223" w:rsidP="00D92523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  <w:r w:rsidRPr="00D92523">
        <w:rPr>
          <w:bCs/>
          <w:sz w:val="32"/>
          <w:szCs w:val="32"/>
        </w:rPr>
        <w:fldChar w:fldCharType="end"/>
      </w:r>
      <w:bookmarkStart w:id="0" w:name="_GoBack"/>
      <w:bookmarkEnd w:id="0"/>
    </w:p>
    <w:sectPr w:rsidR="00361FA4" w:rsidRPr="00D92523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C7" w:rsidRDefault="001E29C7" w:rsidP="00BE31CB">
      <w:r>
        <w:separator/>
      </w:r>
    </w:p>
  </w:endnote>
  <w:endnote w:type="continuationSeparator" w:id="0">
    <w:p w:rsidR="001E29C7" w:rsidRDefault="001E29C7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C7" w:rsidRDefault="001E29C7" w:rsidP="00BE31CB">
      <w:r>
        <w:separator/>
      </w:r>
    </w:p>
  </w:footnote>
  <w:footnote w:type="continuationSeparator" w:id="0">
    <w:p w:rsidR="001E29C7" w:rsidRDefault="001E29C7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E29C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E29C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E29C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1284"/>
    <w:multiLevelType w:val="hybridMultilevel"/>
    <w:tmpl w:val="73FE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0D2B74"/>
    <w:rsid w:val="00107A25"/>
    <w:rsid w:val="00142CB8"/>
    <w:rsid w:val="001815AF"/>
    <w:rsid w:val="001D33E9"/>
    <w:rsid w:val="001E29C7"/>
    <w:rsid w:val="002400AA"/>
    <w:rsid w:val="002C1BA8"/>
    <w:rsid w:val="00300CE0"/>
    <w:rsid w:val="00334EFD"/>
    <w:rsid w:val="00361FA4"/>
    <w:rsid w:val="00376EED"/>
    <w:rsid w:val="003D1F11"/>
    <w:rsid w:val="004522F6"/>
    <w:rsid w:val="004844B2"/>
    <w:rsid w:val="004F081B"/>
    <w:rsid w:val="004F2259"/>
    <w:rsid w:val="004F6020"/>
    <w:rsid w:val="0050259E"/>
    <w:rsid w:val="005103CE"/>
    <w:rsid w:val="00523BF3"/>
    <w:rsid w:val="00540223"/>
    <w:rsid w:val="00586FE4"/>
    <w:rsid w:val="0058777D"/>
    <w:rsid w:val="005A5E7E"/>
    <w:rsid w:val="005F0EE3"/>
    <w:rsid w:val="00611D85"/>
    <w:rsid w:val="0065287C"/>
    <w:rsid w:val="00691EA1"/>
    <w:rsid w:val="006A43C0"/>
    <w:rsid w:val="006B599B"/>
    <w:rsid w:val="006F7193"/>
    <w:rsid w:val="006F7F9D"/>
    <w:rsid w:val="00743707"/>
    <w:rsid w:val="00747358"/>
    <w:rsid w:val="007B2C99"/>
    <w:rsid w:val="007D4AFB"/>
    <w:rsid w:val="0080298A"/>
    <w:rsid w:val="00822CD0"/>
    <w:rsid w:val="008420E2"/>
    <w:rsid w:val="008925AC"/>
    <w:rsid w:val="008C1BA1"/>
    <w:rsid w:val="009127BF"/>
    <w:rsid w:val="00923121"/>
    <w:rsid w:val="00944609"/>
    <w:rsid w:val="0094719D"/>
    <w:rsid w:val="00976C48"/>
    <w:rsid w:val="00994A15"/>
    <w:rsid w:val="009A2A24"/>
    <w:rsid w:val="009A4064"/>
    <w:rsid w:val="00A064BB"/>
    <w:rsid w:val="00A201D5"/>
    <w:rsid w:val="00A51061"/>
    <w:rsid w:val="00A65B08"/>
    <w:rsid w:val="00A9045F"/>
    <w:rsid w:val="00AF04A7"/>
    <w:rsid w:val="00B3559B"/>
    <w:rsid w:val="00B6564B"/>
    <w:rsid w:val="00BE31CB"/>
    <w:rsid w:val="00BE5E54"/>
    <w:rsid w:val="00C30467"/>
    <w:rsid w:val="00C64045"/>
    <w:rsid w:val="00C83C0F"/>
    <w:rsid w:val="00D23D0F"/>
    <w:rsid w:val="00D62363"/>
    <w:rsid w:val="00D638B8"/>
    <w:rsid w:val="00D651F3"/>
    <w:rsid w:val="00D67080"/>
    <w:rsid w:val="00D92523"/>
    <w:rsid w:val="00DB597B"/>
    <w:rsid w:val="00E2457C"/>
    <w:rsid w:val="00E33945"/>
    <w:rsid w:val="00E54FF5"/>
    <w:rsid w:val="00E9029E"/>
    <w:rsid w:val="00E93C27"/>
    <w:rsid w:val="00EB519C"/>
    <w:rsid w:val="00EE36F3"/>
    <w:rsid w:val="00EF0ECC"/>
    <w:rsid w:val="00F07E12"/>
    <w:rsid w:val="00F24A19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jabr-logoisk.schools.by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27</cp:revision>
  <dcterms:created xsi:type="dcterms:W3CDTF">2016-01-20T10:38:00Z</dcterms:created>
  <dcterms:modified xsi:type="dcterms:W3CDTF">2019-10-17T06:15:00Z</dcterms:modified>
</cp:coreProperties>
</file>